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EB" w:rsidRDefault="001500EB" w:rsidP="001500EB">
      <w:pPr>
        <w:jc w:val="center"/>
      </w:pPr>
      <w:r>
        <w:t>TARİHÇEMİZ</w:t>
      </w:r>
    </w:p>
    <w:p w:rsidR="001500EB" w:rsidRDefault="001500EB" w:rsidP="001500EB">
      <w:r>
        <w:tab/>
        <w:t>2017-2018 Eğitim-öğretim yılında eğitim hayatına katılan okulumuz halen Gerede Anadolu İmam Hatip Lis</w:t>
      </w:r>
      <w:r w:rsidR="00592177">
        <w:t>esi binasında hizmet vermekte idi</w:t>
      </w:r>
      <w:r>
        <w:t>. Emin evim şirketler gurubu tarafından yapılan yeni eğitim öğretim binamız tamamlanmıştır.</w:t>
      </w:r>
      <w:proofErr w:type="gramStart"/>
      <w:r>
        <w:t>03/11/2018</w:t>
      </w:r>
      <w:proofErr w:type="gramEnd"/>
      <w:r>
        <w:t xml:space="preserve"> Tarihinden bu yana yeni binamızda hizmet vermekteyiz. </w:t>
      </w:r>
      <w:r w:rsidR="00592177">
        <w:t>2021-2022 Eğitim Öğretim yılından itibaren ise Fen ve Sosyal Bilimler Proje Okulu olarak devam ediyoruz.</w:t>
      </w:r>
      <w:bookmarkStart w:id="0" w:name="_GoBack"/>
      <w:bookmarkEnd w:id="0"/>
    </w:p>
    <w:p w:rsidR="00C85538" w:rsidRPr="001500EB" w:rsidRDefault="00C85538" w:rsidP="001500EB"/>
    <w:sectPr w:rsidR="00C85538" w:rsidRPr="0015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D6"/>
    <w:rsid w:val="001500EB"/>
    <w:rsid w:val="001A72B8"/>
    <w:rsid w:val="00592177"/>
    <w:rsid w:val="00C70BD6"/>
    <w:rsid w:val="00C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Casper</cp:lastModifiedBy>
  <cp:revision>4</cp:revision>
  <dcterms:created xsi:type="dcterms:W3CDTF">2018-10-01T11:33:00Z</dcterms:created>
  <dcterms:modified xsi:type="dcterms:W3CDTF">2021-04-09T11:49:00Z</dcterms:modified>
</cp:coreProperties>
</file>